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15293391" w:rsidR="001B7629" w:rsidRPr="00363875" w:rsidRDefault="001B7629" w:rsidP="00AE7950">
      <w:pPr>
        <w:ind w:firstLine="0"/>
        <w:jc w:val="center"/>
        <w:rPr>
          <w:rFonts w:ascii="Calibri Light" w:hAnsi="Calibri Light" w:cs="Calibri Light"/>
          <w:b/>
          <w:caps/>
          <w:sz w:val="24"/>
          <w:szCs w:val="24"/>
        </w:rPr>
      </w:pPr>
      <w:r w:rsidRPr="00363875">
        <w:rPr>
          <w:rFonts w:ascii="Calibri Light" w:hAnsi="Calibri Light" w:cs="Calibri Light"/>
          <w:b/>
          <w:caps/>
          <w:sz w:val="24"/>
          <w:szCs w:val="24"/>
        </w:rPr>
        <w:t>PASIŪLYMAS MAŽOS VERTĖS PIRKIMUI „</w:t>
      </w:r>
      <w:r w:rsidR="000C7156" w:rsidRPr="00363875">
        <w:rPr>
          <w:rFonts w:ascii="Calibri Light" w:hAnsi="Calibri Light" w:cs="Calibri Light"/>
          <w:b/>
          <w:bCs/>
          <w:caps/>
          <w:sz w:val="24"/>
          <w:szCs w:val="24"/>
        </w:rPr>
        <w:t>Nuotekų valymo metu susidarančių atliekų išvežimo (konteineriais) paslauga</w:t>
      </w:r>
      <w:r w:rsidRPr="00363875">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68574D" w:rsidRDefault="001B7629" w:rsidP="00AE7950">
            <w:pPr>
              <w:ind w:firstLine="0"/>
              <w:jc w:val="left"/>
              <w:rPr>
                <w:rFonts w:ascii="Calibri Light" w:hAnsi="Calibri Light" w:cs="Calibri Light"/>
                <w:sz w:val="22"/>
                <w:szCs w:val="22"/>
              </w:rPr>
            </w:pPr>
            <w:r w:rsidRPr="0068574D">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68574D" w:rsidRDefault="001B7629" w:rsidP="00AE7950">
            <w:pPr>
              <w:ind w:firstLine="0"/>
              <w:jc w:val="left"/>
              <w:rPr>
                <w:rFonts w:ascii="Calibri Light" w:hAnsi="Calibri Light" w:cs="Calibri Light"/>
                <w:sz w:val="22"/>
                <w:szCs w:val="22"/>
              </w:rPr>
            </w:pPr>
            <w:r w:rsidRPr="0068574D">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28BC19F3" w14:textId="68ABFD9E" w:rsidR="001B7629" w:rsidRPr="000C7156"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bookmarkStart w:id="9" w:name="_Hlk93482641"/>
    </w:p>
    <w:bookmarkEnd w:id="9"/>
    <w:p w14:paraId="533C3A18" w14:textId="45415E08" w:rsidR="001B7629" w:rsidRPr="00BB3FB7" w:rsidRDefault="001B7629" w:rsidP="00AE7950">
      <w:pPr>
        <w:tabs>
          <w:tab w:val="left" w:pos="540"/>
        </w:tabs>
        <w:ind w:firstLine="0"/>
        <w:rPr>
          <w:rFonts w:ascii="Calibri Light" w:hAnsi="Calibri Light" w:cs="Calibri Light"/>
          <w:sz w:val="22"/>
          <w:szCs w:val="22"/>
        </w:rPr>
      </w:pPr>
      <w:r w:rsidRPr="00BB3FB7">
        <w:rPr>
          <w:rFonts w:ascii="Calibri Light" w:hAnsi="Calibri Light" w:cs="Calibri Light"/>
          <w:sz w:val="22"/>
          <w:szCs w:val="22"/>
          <w:lang w:eastAsia="en-US"/>
        </w:rPr>
        <w:t xml:space="preserve">Mes siūlome pirkimo dokumentų reikalavimus atitinkančias </w:t>
      </w:r>
      <w:r w:rsidRPr="00BB3FB7">
        <w:rPr>
          <w:rFonts w:ascii="Calibri Light" w:hAnsi="Calibri Light" w:cs="Calibri Light"/>
          <w:sz w:val="22"/>
          <w:szCs w:val="22"/>
        </w:rPr>
        <w:t>Paslaugas</w:t>
      </w:r>
      <w:r w:rsidRPr="00BB3FB7">
        <w:rPr>
          <w:rFonts w:ascii="Calibri Light" w:hAnsi="Calibri Light" w:cs="Calibri Light"/>
          <w:sz w:val="22"/>
          <w:szCs w:val="22"/>
          <w:lang w:eastAsia="en-US"/>
        </w:rPr>
        <w:t xml:space="preserve"> už jų fiksuotą </w:t>
      </w:r>
      <w:r w:rsidRPr="00BB3FB7">
        <w:rPr>
          <w:rFonts w:ascii="Calibri Light" w:hAnsi="Calibri Light" w:cs="Calibri Light"/>
          <w:sz w:val="22"/>
          <w:szCs w:val="22"/>
        </w:rPr>
        <w:t>įkainį:</w:t>
      </w:r>
    </w:p>
    <w:p w14:paraId="488D9B1C"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2 lentelė</w:t>
      </w:r>
    </w:p>
    <w:tbl>
      <w:tblPr>
        <w:tblW w:w="5000" w:type="pct"/>
        <w:tblLayout w:type="fixed"/>
        <w:tblLook w:val="04A0" w:firstRow="1" w:lastRow="0" w:firstColumn="1" w:lastColumn="0" w:noHBand="0" w:noVBand="1"/>
      </w:tblPr>
      <w:tblGrid>
        <w:gridCol w:w="5238"/>
        <w:gridCol w:w="1136"/>
        <w:gridCol w:w="1419"/>
        <w:gridCol w:w="1274"/>
        <w:gridCol w:w="1128"/>
      </w:tblGrid>
      <w:tr w:rsidR="00BE0218" w:rsidRPr="00146F7D" w14:paraId="35EAE20F" w14:textId="77777777" w:rsidTr="0068574D">
        <w:trPr>
          <w:trHeight w:val="705"/>
        </w:trPr>
        <w:tc>
          <w:tcPr>
            <w:tcW w:w="25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846CB1" w14:textId="77777777" w:rsidR="001B7629" w:rsidRPr="00146F7D" w:rsidRDefault="001B7629" w:rsidP="00AE7950">
            <w:pPr>
              <w:ind w:firstLine="0"/>
              <w:jc w:val="center"/>
              <w:rPr>
                <w:rFonts w:ascii="Calibri Light" w:hAnsi="Calibri Light" w:cs="Calibri Light"/>
                <w:b/>
                <w:bCs/>
                <w:color w:val="000000"/>
                <w:sz w:val="22"/>
                <w:szCs w:val="22"/>
              </w:rPr>
            </w:pPr>
            <w:r w:rsidRPr="00146F7D">
              <w:rPr>
                <w:rFonts w:ascii="Calibri Light" w:hAnsi="Calibri Light" w:cs="Calibri Light"/>
                <w:b/>
                <w:bCs/>
                <w:color w:val="000000"/>
                <w:sz w:val="22"/>
                <w:szCs w:val="22"/>
              </w:rPr>
              <w:t>Pavadinimas</w:t>
            </w:r>
          </w:p>
        </w:tc>
        <w:tc>
          <w:tcPr>
            <w:tcW w:w="557" w:type="pct"/>
            <w:tcBorders>
              <w:top w:val="single" w:sz="4" w:space="0" w:color="auto"/>
              <w:left w:val="nil"/>
              <w:bottom w:val="single" w:sz="4" w:space="0" w:color="auto"/>
              <w:right w:val="single" w:sz="4" w:space="0" w:color="auto"/>
            </w:tcBorders>
            <w:shd w:val="clear" w:color="auto" w:fill="auto"/>
            <w:vAlign w:val="center"/>
            <w:hideMark/>
          </w:tcPr>
          <w:p w14:paraId="224AB53E" w14:textId="77777777" w:rsidR="001B7629" w:rsidRPr="00146F7D" w:rsidRDefault="001B7629" w:rsidP="00AE7950">
            <w:pPr>
              <w:ind w:firstLine="0"/>
              <w:jc w:val="center"/>
              <w:rPr>
                <w:rFonts w:ascii="Calibri Light" w:hAnsi="Calibri Light" w:cs="Calibri Light"/>
                <w:b/>
                <w:bCs/>
                <w:color w:val="000000"/>
                <w:sz w:val="22"/>
                <w:szCs w:val="22"/>
              </w:rPr>
            </w:pPr>
            <w:r w:rsidRPr="00146F7D">
              <w:rPr>
                <w:rFonts w:ascii="Calibri Light" w:hAnsi="Calibri Light" w:cs="Calibri Light"/>
                <w:b/>
                <w:bCs/>
                <w:color w:val="000000"/>
                <w:sz w:val="22"/>
                <w:szCs w:val="22"/>
              </w:rPr>
              <w:t>Mato vnt.</w:t>
            </w:r>
          </w:p>
        </w:tc>
        <w:tc>
          <w:tcPr>
            <w:tcW w:w="696" w:type="pct"/>
            <w:tcBorders>
              <w:top w:val="single" w:sz="4" w:space="0" w:color="auto"/>
              <w:left w:val="nil"/>
              <w:bottom w:val="single" w:sz="4" w:space="0" w:color="auto"/>
              <w:right w:val="single" w:sz="4" w:space="0" w:color="auto"/>
            </w:tcBorders>
            <w:shd w:val="clear" w:color="auto" w:fill="auto"/>
            <w:vAlign w:val="center"/>
            <w:hideMark/>
          </w:tcPr>
          <w:p w14:paraId="2717D794" w14:textId="1521A89A"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 xml:space="preserve">Preliminarus kiekis </w:t>
            </w:r>
            <w:r w:rsidR="000C7156" w:rsidRPr="000C7156">
              <w:rPr>
                <w:rFonts w:ascii="Calibri Light" w:hAnsi="Calibri Light" w:cs="Calibri Light"/>
                <w:b/>
                <w:bCs/>
                <w:sz w:val="22"/>
                <w:szCs w:val="22"/>
              </w:rPr>
              <w:t>12 mėnesių</w:t>
            </w:r>
            <w:r w:rsidRPr="00146F7D">
              <w:rPr>
                <w:rFonts w:ascii="Calibri Light" w:hAnsi="Calibri Light" w:cs="Calibri Light"/>
                <w:b/>
                <w:sz w:val="22"/>
                <w:szCs w:val="22"/>
                <w:lang w:eastAsia="en-US"/>
              </w:rPr>
              <w:t xml:space="preserve"> laikotarpiui</w:t>
            </w:r>
          </w:p>
          <w:p w14:paraId="5AB43003" w14:textId="474DC6F4" w:rsidR="001B7629" w:rsidRPr="00146F7D" w:rsidRDefault="001B7629" w:rsidP="00AE7950">
            <w:pPr>
              <w:ind w:firstLine="0"/>
              <w:jc w:val="center"/>
              <w:rPr>
                <w:rFonts w:ascii="Calibri Light" w:hAnsi="Calibri Light" w:cs="Calibri Light"/>
                <w:b/>
                <w:sz w:val="22"/>
                <w:szCs w:val="22"/>
                <w:lang w:eastAsia="en-US"/>
              </w:rPr>
            </w:pPr>
          </w:p>
        </w:tc>
        <w:tc>
          <w:tcPr>
            <w:tcW w:w="625" w:type="pct"/>
            <w:tcBorders>
              <w:top w:val="single" w:sz="4" w:space="0" w:color="auto"/>
              <w:left w:val="nil"/>
              <w:bottom w:val="single" w:sz="4" w:space="0" w:color="auto"/>
              <w:right w:val="single" w:sz="4" w:space="0" w:color="auto"/>
            </w:tcBorders>
            <w:vAlign w:val="center"/>
          </w:tcPr>
          <w:p w14:paraId="4DA2B91B"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Įkainis vienam mato vienetui, Eur be PVM</w:t>
            </w:r>
          </w:p>
        </w:tc>
        <w:tc>
          <w:tcPr>
            <w:tcW w:w="553" w:type="pct"/>
            <w:tcBorders>
              <w:top w:val="single" w:sz="4" w:space="0" w:color="auto"/>
              <w:left w:val="single" w:sz="4" w:space="0" w:color="auto"/>
              <w:bottom w:val="single" w:sz="4" w:space="0" w:color="auto"/>
              <w:right w:val="single" w:sz="4" w:space="0" w:color="auto"/>
            </w:tcBorders>
            <w:vAlign w:val="center"/>
          </w:tcPr>
          <w:p w14:paraId="76A42EBA"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w:t>
            </w:r>
          </w:p>
          <w:p w14:paraId="13A18152"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(3x4)</w:t>
            </w:r>
          </w:p>
        </w:tc>
      </w:tr>
      <w:tr w:rsidR="00BE0218" w:rsidRPr="00146F7D" w14:paraId="56DBA8F3" w14:textId="77777777" w:rsidTr="0068574D">
        <w:trPr>
          <w:trHeight w:val="285"/>
        </w:trPr>
        <w:tc>
          <w:tcPr>
            <w:tcW w:w="2569" w:type="pct"/>
            <w:tcBorders>
              <w:top w:val="single" w:sz="4" w:space="0" w:color="auto"/>
              <w:left w:val="single" w:sz="4" w:space="0" w:color="auto"/>
              <w:bottom w:val="single" w:sz="4" w:space="0" w:color="auto"/>
              <w:right w:val="single" w:sz="4" w:space="0" w:color="auto"/>
            </w:tcBorders>
            <w:shd w:val="clear" w:color="auto" w:fill="auto"/>
            <w:vAlign w:val="center"/>
          </w:tcPr>
          <w:p w14:paraId="0EEF26EE" w14:textId="77777777" w:rsidR="001B7629" w:rsidRPr="00146F7D" w:rsidRDefault="001B7629" w:rsidP="00AE7950">
            <w:pPr>
              <w:ind w:firstLine="0"/>
              <w:jc w:val="center"/>
              <w:rPr>
                <w:rFonts w:ascii="Calibri Light" w:hAnsi="Calibri Light" w:cs="Calibri Light"/>
                <w:b/>
                <w:bCs/>
                <w:i/>
                <w:color w:val="000000"/>
                <w:sz w:val="22"/>
                <w:szCs w:val="22"/>
              </w:rPr>
            </w:pPr>
            <w:r w:rsidRPr="00146F7D">
              <w:rPr>
                <w:rFonts w:ascii="Calibri Light" w:hAnsi="Calibri Light" w:cs="Calibri Light"/>
                <w:b/>
                <w:bCs/>
                <w:i/>
                <w:color w:val="000000"/>
                <w:sz w:val="22"/>
                <w:szCs w:val="22"/>
              </w:rPr>
              <w:lastRenderedPageBreak/>
              <w:t>1</w:t>
            </w:r>
          </w:p>
        </w:tc>
        <w:tc>
          <w:tcPr>
            <w:tcW w:w="557" w:type="pct"/>
            <w:tcBorders>
              <w:top w:val="single" w:sz="4" w:space="0" w:color="auto"/>
              <w:left w:val="nil"/>
              <w:bottom w:val="single" w:sz="4" w:space="0" w:color="auto"/>
              <w:right w:val="single" w:sz="4" w:space="0" w:color="auto"/>
            </w:tcBorders>
            <w:shd w:val="clear" w:color="auto" w:fill="auto"/>
            <w:vAlign w:val="center"/>
          </w:tcPr>
          <w:p w14:paraId="07B524E6" w14:textId="77777777" w:rsidR="001B7629" w:rsidRPr="00146F7D" w:rsidRDefault="001B7629" w:rsidP="00AE7950">
            <w:pPr>
              <w:ind w:firstLine="0"/>
              <w:jc w:val="center"/>
              <w:rPr>
                <w:rFonts w:ascii="Calibri Light" w:hAnsi="Calibri Light" w:cs="Calibri Light"/>
                <w:b/>
                <w:bCs/>
                <w:i/>
                <w:color w:val="000000"/>
                <w:sz w:val="22"/>
                <w:szCs w:val="22"/>
              </w:rPr>
            </w:pPr>
            <w:r w:rsidRPr="00146F7D">
              <w:rPr>
                <w:rFonts w:ascii="Calibri Light" w:hAnsi="Calibri Light" w:cs="Calibri Light"/>
                <w:b/>
                <w:bCs/>
                <w:i/>
                <w:color w:val="000000"/>
                <w:sz w:val="22"/>
                <w:szCs w:val="22"/>
              </w:rPr>
              <w:t>2</w:t>
            </w:r>
          </w:p>
        </w:tc>
        <w:tc>
          <w:tcPr>
            <w:tcW w:w="696" w:type="pct"/>
            <w:tcBorders>
              <w:top w:val="single" w:sz="4" w:space="0" w:color="auto"/>
              <w:left w:val="nil"/>
              <w:bottom w:val="single" w:sz="4" w:space="0" w:color="auto"/>
              <w:right w:val="single" w:sz="4" w:space="0" w:color="auto"/>
            </w:tcBorders>
            <w:shd w:val="clear" w:color="auto" w:fill="auto"/>
            <w:vAlign w:val="center"/>
          </w:tcPr>
          <w:p w14:paraId="4B553404"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625" w:type="pct"/>
            <w:tcBorders>
              <w:top w:val="single" w:sz="4" w:space="0" w:color="auto"/>
              <w:left w:val="nil"/>
              <w:bottom w:val="single" w:sz="4" w:space="0" w:color="auto"/>
              <w:right w:val="single" w:sz="4" w:space="0" w:color="auto"/>
            </w:tcBorders>
            <w:vAlign w:val="center"/>
          </w:tcPr>
          <w:p w14:paraId="1EB95A97"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553" w:type="pct"/>
            <w:tcBorders>
              <w:top w:val="single" w:sz="4" w:space="0" w:color="auto"/>
              <w:left w:val="single" w:sz="4" w:space="0" w:color="auto"/>
              <w:bottom w:val="single" w:sz="4" w:space="0" w:color="auto"/>
              <w:right w:val="single" w:sz="4" w:space="0" w:color="auto"/>
            </w:tcBorders>
            <w:vAlign w:val="center"/>
          </w:tcPr>
          <w:p w14:paraId="47D5243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BE0218" w:rsidRPr="00146F7D" w14:paraId="43BEE9FE" w14:textId="77777777" w:rsidTr="0068574D">
        <w:trPr>
          <w:trHeight w:val="375"/>
        </w:trPr>
        <w:tc>
          <w:tcPr>
            <w:tcW w:w="2569" w:type="pct"/>
            <w:tcBorders>
              <w:top w:val="nil"/>
              <w:left w:val="single" w:sz="4" w:space="0" w:color="auto"/>
              <w:bottom w:val="single" w:sz="4" w:space="0" w:color="auto"/>
              <w:right w:val="single" w:sz="4" w:space="0" w:color="auto"/>
            </w:tcBorders>
            <w:shd w:val="clear" w:color="auto" w:fill="auto"/>
            <w:noWrap/>
            <w:vAlign w:val="center"/>
          </w:tcPr>
          <w:p w14:paraId="43ED50FD" w14:textId="59F3D971" w:rsidR="001B7629" w:rsidRPr="00363875" w:rsidRDefault="00005905" w:rsidP="00AB617E">
            <w:pPr>
              <w:spacing w:line="240" w:lineRule="auto"/>
              <w:ind w:firstLine="0"/>
              <w:rPr>
                <w:rFonts w:ascii="Calibri Light" w:eastAsia="Times New Roman" w:hAnsi="Calibri Light"/>
              </w:rPr>
              <w:pPrChange w:id="10" w:author="Erika Mėlynienė" w:date="2025-04-03T10:40:00Z" w16du:dateUtc="2025-04-03T07:40:00Z">
                <w:pPr>
                  <w:ind w:firstLine="0"/>
                </w:pPr>
              </w:pPrChange>
            </w:pPr>
            <w:r>
              <w:rPr>
                <w:rFonts w:ascii="Calibri Light" w:hAnsi="Calibri Light"/>
                <w:b/>
                <w:bCs/>
                <w:i/>
              </w:rPr>
              <w:t xml:space="preserve">Konteinerio išvežimas. </w:t>
            </w:r>
            <w:r w:rsidR="00BB3FB7" w:rsidRPr="009A0F20">
              <w:rPr>
                <w:rFonts w:ascii="Calibri Light" w:hAnsi="Calibri Light"/>
                <w:b/>
                <w:bCs/>
                <w:i/>
              </w:rPr>
              <w:t>1 maršrutas</w:t>
            </w:r>
            <w:r w:rsidR="00BE0218">
              <w:rPr>
                <w:rFonts w:ascii="Calibri Light" w:hAnsi="Calibri Light"/>
                <w:b/>
                <w:bCs/>
                <w:i/>
              </w:rPr>
              <w:t xml:space="preserve"> </w:t>
            </w:r>
            <w:r w:rsidR="00BE0218" w:rsidRPr="00BE0218">
              <w:rPr>
                <w:rFonts w:ascii="Calibri Light" w:hAnsi="Calibri Light"/>
                <w:iCs/>
              </w:rPr>
              <w:t>(n</w:t>
            </w:r>
            <w:r w:rsidR="00BE0218" w:rsidRPr="00BE0218">
              <w:rPr>
                <w:rFonts w:ascii="Calibri Light" w:eastAsia="Times New Roman" w:hAnsi="Calibri Light"/>
                <w:iCs/>
              </w:rPr>
              <w:t>uotekų</w:t>
            </w:r>
            <w:r w:rsidR="00BE0218" w:rsidRPr="00BE0218">
              <w:rPr>
                <w:rFonts w:ascii="Calibri Light" w:eastAsia="Times New Roman" w:hAnsi="Calibri Light"/>
              </w:rPr>
              <w:t xml:space="preserve"> valyklos grotų pastatas, </w:t>
            </w:r>
            <w:proofErr w:type="spellStart"/>
            <w:r w:rsidR="00BE0218" w:rsidRPr="00BE0218">
              <w:rPr>
                <w:rFonts w:ascii="Calibri Light" w:eastAsia="Times New Roman" w:hAnsi="Calibri Light"/>
              </w:rPr>
              <w:t>Dumpių</w:t>
            </w:r>
            <w:proofErr w:type="spellEnd"/>
            <w:r w:rsidR="00BE0218" w:rsidRPr="00BE0218">
              <w:rPr>
                <w:rFonts w:ascii="Calibri Light" w:eastAsia="Times New Roman" w:hAnsi="Calibri Light"/>
              </w:rPr>
              <w:t xml:space="preserve"> km., Klaipėdos raj. – Ketvergių g., </w:t>
            </w:r>
            <w:proofErr w:type="spellStart"/>
            <w:r w:rsidR="00BE0218" w:rsidRPr="00BE0218">
              <w:rPr>
                <w:rFonts w:ascii="Calibri Light" w:eastAsia="Times New Roman" w:hAnsi="Calibri Light"/>
              </w:rPr>
              <w:t>Dumpių</w:t>
            </w:r>
            <w:proofErr w:type="spellEnd"/>
            <w:r w:rsidR="00BE0218" w:rsidRPr="00BE0218">
              <w:rPr>
                <w:rFonts w:ascii="Calibri Light" w:eastAsia="Times New Roman" w:hAnsi="Calibri Light"/>
              </w:rPr>
              <w:t xml:space="preserve"> sąvartynas, Klaipėdos raj. (KRATC))</w:t>
            </w:r>
            <w:r w:rsidR="00BE0218">
              <w:rPr>
                <w:rFonts w:ascii="Calibri Light" w:eastAsia="Times New Roman" w:hAnsi="Calibri Light"/>
              </w:rPr>
              <w:t>.</w:t>
            </w:r>
          </w:p>
        </w:tc>
        <w:tc>
          <w:tcPr>
            <w:tcW w:w="557" w:type="pct"/>
            <w:tcBorders>
              <w:top w:val="nil"/>
              <w:left w:val="nil"/>
              <w:bottom w:val="single" w:sz="4" w:space="0" w:color="auto"/>
              <w:right w:val="single" w:sz="4" w:space="0" w:color="auto"/>
            </w:tcBorders>
            <w:shd w:val="clear" w:color="auto" w:fill="auto"/>
            <w:vAlign w:val="center"/>
            <w:hideMark/>
          </w:tcPr>
          <w:p w14:paraId="0248C42B" w14:textId="63D21E0F" w:rsidR="001B7629" w:rsidRPr="00146F7D" w:rsidRDefault="00BE0218" w:rsidP="00AE7950">
            <w:pPr>
              <w:ind w:firstLine="0"/>
              <w:jc w:val="center"/>
              <w:rPr>
                <w:rFonts w:ascii="Calibri Light" w:hAnsi="Calibri Light" w:cs="Calibri Light"/>
                <w:sz w:val="22"/>
                <w:szCs w:val="22"/>
              </w:rPr>
            </w:pPr>
            <w:r>
              <w:rPr>
                <w:rFonts w:ascii="Calibri Light" w:hAnsi="Calibri Light" w:cs="Calibri Light"/>
                <w:sz w:val="22"/>
                <w:szCs w:val="22"/>
              </w:rPr>
              <w:t>Kartai</w:t>
            </w:r>
          </w:p>
        </w:tc>
        <w:tc>
          <w:tcPr>
            <w:tcW w:w="696" w:type="pct"/>
            <w:tcBorders>
              <w:top w:val="nil"/>
              <w:left w:val="nil"/>
              <w:bottom w:val="single" w:sz="4" w:space="0" w:color="auto"/>
              <w:right w:val="single" w:sz="4" w:space="0" w:color="auto"/>
            </w:tcBorders>
            <w:shd w:val="clear" w:color="auto" w:fill="auto"/>
            <w:vAlign w:val="center"/>
            <w:hideMark/>
          </w:tcPr>
          <w:p w14:paraId="3C9A5952" w14:textId="1382BC5B" w:rsidR="001B7629" w:rsidRPr="00146F7D" w:rsidRDefault="00BE0218" w:rsidP="00AE7950">
            <w:pPr>
              <w:ind w:firstLine="0"/>
              <w:jc w:val="center"/>
              <w:rPr>
                <w:rFonts w:ascii="Calibri Light" w:hAnsi="Calibri Light" w:cs="Calibri Light"/>
                <w:sz w:val="22"/>
                <w:szCs w:val="22"/>
              </w:rPr>
            </w:pPr>
            <w:r>
              <w:rPr>
                <w:rFonts w:ascii="Calibri Light" w:hAnsi="Calibri Light" w:cs="Calibri Light"/>
                <w:sz w:val="22"/>
                <w:szCs w:val="22"/>
              </w:rPr>
              <w:t>24</w:t>
            </w:r>
          </w:p>
        </w:tc>
        <w:tc>
          <w:tcPr>
            <w:tcW w:w="625" w:type="pct"/>
            <w:tcBorders>
              <w:top w:val="single" w:sz="4" w:space="0" w:color="auto"/>
              <w:left w:val="nil"/>
              <w:bottom w:val="single" w:sz="4" w:space="0" w:color="auto"/>
              <w:right w:val="single" w:sz="4" w:space="0" w:color="auto"/>
            </w:tcBorders>
            <w:vAlign w:val="center"/>
          </w:tcPr>
          <w:p w14:paraId="0861855F" w14:textId="77777777" w:rsidR="001B7629" w:rsidRPr="00146F7D" w:rsidRDefault="001B7629" w:rsidP="00AE7950">
            <w:pPr>
              <w:ind w:firstLine="0"/>
              <w:jc w:val="center"/>
              <w:rPr>
                <w:rFonts w:ascii="Calibri Light" w:hAnsi="Calibri Light" w:cs="Calibri Light"/>
                <w:sz w:val="22"/>
                <w:szCs w:val="22"/>
              </w:rPr>
            </w:pPr>
          </w:p>
        </w:tc>
        <w:tc>
          <w:tcPr>
            <w:tcW w:w="553" w:type="pct"/>
            <w:tcBorders>
              <w:top w:val="nil"/>
              <w:left w:val="single" w:sz="4" w:space="0" w:color="auto"/>
              <w:bottom w:val="single" w:sz="4" w:space="0" w:color="auto"/>
              <w:right w:val="single" w:sz="4" w:space="0" w:color="auto"/>
            </w:tcBorders>
            <w:vAlign w:val="center"/>
          </w:tcPr>
          <w:p w14:paraId="20464B2E" w14:textId="77777777" w:rsidR="001B7629" w:rsidRPr="00146F7D" w:rsidRDefault="001B7629" w:rsidP="00AE7950">
            <w:pPr>
              <w:ind w:firstLine="0"/>
              <w:jc w:val="center"/>
              <w:rPr>
                <w:rFonts w:ascii="Calibri Light" w:hAnsi="Calibri Light" w:cs="Calibri Light"/>
                <w:color w:val="000000"/>
                <w:sz w:val="22"/>
                <w:szCs w:val="22"/>
              </w:rPr>
            </w:pPr>
          </w:p>
        </w:tc>
      </w:tr>
      <w:tr w:rsidR="00BE0218" w:rsidRPr="00146F7D" w14:paraId="119572B4" w14:textId="77777777" w:rsidTr="0068574D">
        <w:trPr>
          <w:trHeight w:val="375"/>
        </w:trPr>
        <w:tc>
          <w:tcPr>
            <w:tcW w:w="2569" w:type="pct"/>
            <w:tcBorders>
              <w:top w:val="nil"/>
              <w:left w:val="single" w:sz="4" w:space="0" w:color="auto"/>
              <w:bottom w:val="single" w:sz="4" w:space="0" w:color="auto"/>
              <w:right w:val="single" w:sz="4" w:space="0" w:color="auto"/>
            </w:tcBorders>
            <w:shd w:val="clear" w:color="auto" w:fill="auto"/>
            <w:noWrap/>
            <w:vAlign w:val="center"/>
          </w:tcPr>
          <w:p w14:paraId="0E239DA7" w14:textId="5A62AF15" w:rsidR="001B7629" w:rsidRPr="00363875" w:rsidRDefault="00005905" w:rsidP="00AB617E">
            <w:pPr>
              <w:spacing w:line="240" w:lineRule="auto"/>
              <w:ind w:firstLine="0"/>
              <w:rPr>
                <w:rFonts w:ascii="Calibri Light" w:eastAsia="Times New Roman" w:hAnsi="Calibri Light"/>
              </w:rPr>
              <w:pPrChange w:id="11" w:author="Erika Mėlynienė" w:date="2025-04-03T10:40:00Z" w16du:dateUtc="2025-04-03T07:40:00Z">
                <w:pPr>
                  <w:ind w:firstLine="0"/>
                </w:pPr>
              </w:pPrChange>
            </w:pPr>
            <w:r>
              <w:rPr>
                <w:rFonts w:ascii="Calibri Light" w:hAnsi="Calibri Light"/>
                <w:b/>
                <w:bCs/>
                <w:i/>
              </w:rPr>
              <w:t>Konteinerio išvežimas</w:t>
            </w:r>
            <w:r w:rsidRPr="009A0F20">
              <w:rPr>
                <w:rFonts w:ascii="Calibri Light" w:hAnsi="Calibri Light"/>
                <w:b/>
                <w:bCs/>
                <w:i/>
              </w:rPr>
              <w:t xml:space="preserve"> </w:t>
            </w:r>
            <w:r>
              <w:rPr>
                <w:rFonts w:ascii="Calibri Light" w:hAnsi="Calibri Light"/>
                <w:b/>
                <w:bCs/>
                <w:i/>
              </w:rPr>
              <w:t>.</w:t>
            </w:r>
            <w:r w:rsidR="00BE0218" w:rsidRPr="009A0F20">
              <w:rPr>
                <w:rFonts w:ascii="Calibri Light" w:hAnsi="Calibri Light"/>
                <w:b/>
                <w:bCs/>
                <w:i/>
              </w:rPr>
              <w:t>2 maršrutas.</w:t>
            </w:r>
            <w:r w:rsidR="00BE0218" w:rsidRPr="009A0F20">
              <w:rPr>
                <w:rFonts w:ascii="Calibri Light" w:hAnsi="Calibri Light"/>
                <w:bCs/>
              </w:rPr>
              <w:t xml:space="preserve"> </w:t>
            </w:r>
            <w:r w:rsidR="00BE0218">
              <w:rPr>
                <w:rFonts w:ascii="Calibri Light" w:hAnsi="Calibri Light"/>
                <w:bCs/>
              </w:rPr>
              <w:t>(n</w:t>
            </w:r>
            <w:r w:rsidR="00BE0218" w:rsidRPr="009A0F20">
              <w:rPr>
                <w:rFonts w:ascii="Calibri Light" w:eastAsia="Times New Roman" w:hAnsi="Calibri Light"/>
              </w:rPr>
              <w:t xml:space="preserve">uotekų valyklos grotų pastatas, </w:t>
            </w:r>
            <w:proofErr w:type="spellStart"/>
            <w:r w:rsidR="00BE0218" w:rsidRPr="009A0F20">
              <w:rPr>
                <w:rFonts w:ascii="Calibri Light" w:eastAsia="Times New Roman" w:hAnsi="Calibri Light"/>
              </w:rPr>
              <w:t>Dumpių</w:t>
            </w:r>
            <w:proofErr w:type="spellEnd"/>
            <w:r w:rsidR="00BE0218" w:rsidRPr="009A0F20">
              <w:rPr>
                <w:rFonts w:ascii="Calibri Light" w:eastAsia="Times New Roman" w:hAnsi="Calibri Light"/>
              </w:rPr>
              <w:t xml:space="preserve"> km., Klaipėdos raj. – Ketvergių g., </w:t>
            </w:r>
            <w:proofErr w:type="spellStart"/>
            <w:r w:rsidR="00BE0218" w:rsidRPr="009A0F20">
              <w:rPr>
                <w:rFonts w:ascii="Calibri Light" w:eastAsia="Times New Roman" w:hAnsi="Calibri Light"/>
              </w:rPr>
              <w:t>Dumpių</w:t>
            </w:r>
            <w:proofErr w:type="spellEnd"/>
            <w:r w:rsidR="00BE0218" w:rsidRPr="009A0F20">
              <w:rPr>
                <w:rFonts w:ascii="Calibri Light" w:eastAsia="Times New Roman" w:hAnsi="Calibri Light"/>
              </w:rPr>
              <w:t xml:space="preserve"> sąvartynas, Klaipėdos raj. (KRATC)</w:t>
            </w:r>
            <w:r w:rsidR="00BE0218">
              <w:rPr>
                <w:rFonts w:ascii="Calibri Light" w:eastAsia="Times New Roman" w:hAnsi="Calibri Light"/>
              </w:rPr>
              <w:t>).</w:t>
            </w:r>
          </w:p>
        </w:tc>
        <w:tc>
          <w:tcPr>
            <w:tcW w:w="557" w:type="pct"/>
            <w:tcBorders>
              <w:top w:val="nil"/>
              <w:left w:val="nil"/>
              <w:bottom w:val="single" w:sz="4" w:space="0" w:color="auto"/>
              <w:right w:val="single" w:sz="4" w:space="0" w:color="auto"/>
            </w:tcBorders>
            <w:shd w:val="clear" w:color="auto" w:fill="auto"/>
            <w:vAlign w:val="center"/>
          </w:tcPr>
          <w:p w14:paraId="0763C41F" w14:textId="16CFC943" w:rsidR="001B7629" w:rsidRPr="00146F7D" w:rsidRDefault="00BE0218" w:rsidP="00AE7950">
            <w:pPr>
              <w:ind w:firstLine="0"/>
              <w:jc w:val="center"/>
              <w:rPr>
                <w:rFonts w:ascii="Calibri Light" w:hAnsi="Calibri Light" w:cs="Calibri Light"/>
                <w:sz w:val="22"/>
                <w:szCs w:val="22"/>
              </w:rPr>
            </w:pPr>
            <w:r>
              <w:rPr>
                <w:rFonts w:ascii="Calibri Light" w:hAnsi="Calibri Light" w:cs="Calibri Light"/>
                <w:sz w:val="22"/>
                <w:szCs w:val="22"/>
              </w:rPr>
              <w:t>Kartai</w:t>
            </w:r>
          </w:p>
        </w:tc>
        <w:tc>
          <w:tcPr>
            <w:tcW w:w="696" w:type="pct"/>
            <w:tcBorders>
              <w:top w:val="nil"/>
              <w:left w:val="nil"/>
              <w:bottom w:val="single" w:sz="4" w:space="0" w:color="auto"/>
              <w:right w:val="single" w:sz="4" w:space="0" w:color="auto"/>
            </w:tcBorders>
            <w:shd w:val="clear" w:color="auto" w:fill="auto"/>
            <w:vAlign w:val="center"/>
          </w:tcPr>
          <w:p w14:paraId="1967926F" w14:textId="554F6CE3" w:rsidR="001B7629" w:rsidRPr="00146F7D" w:rsidRDefault="00BE0218" w:rsidP="00AE7950">
            <w:pPr>
              <w:ind w:firstLine="0"/>
              <w:jc w:val="center"/>
              <w:rPr>
                <w:rFonts w:ascii="Calibri Light" w:hAnsi="Calibri Light" w:cs="Calibri Light"/>
                <w:sz w:val="22"/>
                <w:szCs w:val="22"/>
              </w:rPr>
            </w:pPr>
            <w:r>
              <w:rPr>
                <w:rFonts w:ascii="Calibri Light" w:hAnsi="Calibri Light" w:cs="Calibri Light"/>
                <w:sz w:val="22"/>
                <w:szCs w:val="22"/>
              </w:rPr>
              <w:t>60</w:t>
            </w:r>
          </w:p>
        </w:tc>
        <w:tc>
          <w:tcPr>
            <w:tcW w:w="625" w:type="pct"/>
            <w:tcBorders>
              <w:top w:val="single" w:sz="4" w:space="0" w:color="auto"/>
              <w:left w:val="nil"/>
              <w:bottom w:val="single" w:sz="4" w:space="0" w:color="auto"/>
              <w:right w:val="single" w:sz="4" w:space="0" w:color="auto"/>
            </w:tcBorders>
            <w:vAlign w:val="center"/>
          </w:tcPr>
          <w:p w14:paraId="35697681" w14:textId="77777777" w:rsidR="001B7629" w:rsidRPr="00146F7D" w:rsidRDefault="001B7629" w:rsidP="00AE7950">
            <w:pPr>
              <w:ind w:firstLine="0"/>
              <w:jc w:val="center"/>
              <w:rPr>
                <w:rFonts w:ascii="Calibri Light" w:hAnsi="Calibri Light" w:cs="Calibri Light"/>
                <w:sz w:val="22"/>
                <w:szCs w:val="22"/>
              </w:rPr>
            </w:pPr>
          </w:p>
        </w:tc>
        <w:tc>
          <w:tcPr>
            <w:tcW w:w="553" w:type="pct"/>
            <w:tcBorders>
              <w:top w:val="nil"/>
              <w:left w:val="single" w:sz="4" w:space="0" w:color="auto"/>
              <w:bottom w:val="single" w:sz="4" w:space="0" w:color="auto"/>
              <w:right w:val="single" w:sz="4" w:space="0" w:color="auto"/>
            </w:tcBorders>
            <w:vAlign w:val="center"/>
          </w:tcPr>
          <w:p w14:paraId="29F405F6" w14:textId="77777777" w:rsidR="001B7629" w:rsidRPr="00146F7D" w:rsidRDefault="001B7629" w:rsidP="00AE7950">
            <w:pPr>
              <w:ind w:firstLine="0"/>
              <w:jc w:val="center"/>
              <w:rPr>
                <w:rFonts w:ascii="Calibri Light" w:hAnsi="Calibri Light" w:cs="Calibri Light"/>
                <w:color w:val="000000"/>
                <w:sz w:val="22"/>
                <w:szCs w:val="22"/>
              </w:rPr>
            </w:pPr>
          </w:p>
        </w:tc>
      </w:tr>
      <w:tr w:rsidR="00BE0218" w:rsidRPr="00146F7D" w14:paraId="7563D87F" w14:textId="77777777" w:rsidTr="0068574D">
        <w:trPr>
          <w:trHeight w:val="375"/>
        </w:trPr>
        <w:tc>
          <w:tcPr>
            <w:tcW w:w="2569" w:type="pct"/>
            <w:tcBorders>
              <w:top w:val="nil"/>
              <w:left w:val="single" w:sz="4" w:space="0" w:color="auto"/>
              <w:bottom w:val="single" w:sz="4" w:space="0" w:color="auto"/>
              <w:right w:val="single" w:sz="4" w:space="0" w:color="auto"/>
            </w:tcBorders>
            <w:shd w:val="clear" w:color="auto" w:fill="auto"/>
            <w:noWrap/>
            <w:vAlign w:val="center"/>
          </w:tcPr>
          <w:p w14:paraId="4145F124" w14:textId="78C6CE0E" w:rsidR="00BE0218" w:rsidRPr="00363875" w:rsidRDefault="00005905" w:rsidP="00AB617E">
            <w:pPr>
              <w:spacing w:line="240" w:lineRule="auto"/>
              <w:ind w:firstLine="0"/>
              <w:rPr>
                <w:rFonts w:ascii="Calibri Light" w:eastAsia="Times New Roman" w:hAnsi="Calibri Light"/>
              </w:rPr>
              <w:pPrChange w:id="12" w:author="Erika Mėlynienė" w:date="2025-04-03T10:40:00Z" w16du:dateUtc="2025-04-03T07:40:00Z">
                <w:pPr>
                  <w:ind w:firstLine="0"/>
                </w:pPr>
              </w:pPrChange>
            </w:pPr>
            <w:r>
              <w:rPr>
                <w:rFonts w:ascii="Calibri Light" w:hAnsi="Calibri Light"/>
                <w:b/>
                <w:bCs/>
                <w:i/>
              </w:rPr>
              <w:t xml:space="preserve">Konteinerio išvežimas. </w:t>
            </w:r>
            <w:r w:rsidR="00BE0218" w:rsidRPr="009A0F20">
              <w:rPr>
                <w:rFonts w:ascii="Calibri Light" w:hAnsi="Calibri Light"/>
                <w:b/>
                <w:bCs/>
                <w:i/>
              </w:rPr>
              <w:t>3 maršrutas.</w:t>
            </w:r>
            <w:r w:rsidR="00BE0218" w:rsidRPr="009A0F20">
              <w:rPr>
                <w:rFonts w:ascii="Calibri Light" w:hAnsi="Calibri Light"/>
                <w:bCs/>
              </w:rPr>
              <w:t xml:space="preserve"> </w:t>
            </w:r>
            <w:r w:rsidR="00BE0218">
              <w:rPr>
                <w:rFonts w:ascii="Calibri Light" w:hAnsi="Calibri Light"/>
                <w:bCs/>
              </w:rPr>
              <w:t>(n</w:t>
            </w:r>
            <w:r w:rsidR="00BE0218" w:rsidRPr="009A0F20">
              <w:rPr>
                <w:rFonts w:ascii="Calibri Light" w:eastAsia="Times New Roman" w:hAnsi="Calibri Light"/>
              </w:rPr>
              <w:t xml:space="preserve">uotekų valyklos centrifugų pastatas – dumblo saugojimo aikštelės, </w:t>
            </w:r>
            <w:proofErr w:type="spellStart"/>
            <w:r w:rsidR="00BE0218" w:rsidRPr="009A0F20">
              <w:rPr>
                <w:rFonts w:ascii="Calibri Light" w:eastAsia="Times New Roman" w:hAnsi="Calibri Light"/>
              </w:rPr>
              <w:t>Dumpių</w:t>
            </w:r>
            <w:proofErr w:type="spellEnd"/>
            <w:r w:rsidR="00BE0218" w:rsidRPr="009A0F20">
              <w:rPr>
                <w:rFonts w:ascii="Calibri Light" w:eastAsia="Times New Roman" w:hAnsi="Calibri Light"/>
              </w:rPr>
              <w:t xml:space="preserve"> km., Klaipėdos raj.</w:t>
            </w:r>
            <w:r w:rsidR="00BE0218">
              <w:rPr>
                <w:rFonts w:ascii="Calibri Light" w:eastAsia="Times New Roman" w:hAnsi="Calibri Light"/>
              </w:rPr>
              <w:t>)</w:t>
            </w:r>
          </w:p>
        </w:tc>
        <w:tc>
          <w:tcPr>
            <w:tcW w:w="557" w:type="pct"/>
            <w:tcBorders>
              <w:top w:val="nil"/>
              <w:left w:val="nil"/>
              <w:bottom w:val="single" w:sz="4" w:space="0" w:color="auto"/>
              <w:right w:val="single" w:sz="4" w:space="0" w:color="auto"/>
            </w:tcBorders>
            <w:shd w:val="clear" w:color="auto" w:fill="auto"/>
            <w:vAlign w:val="center"/>
          </w:tcPr>
          <w:p w14:paraId="3340C8D9" w14:textId="3C68D480" w:rsidR="00BE0218" w:rsidRDefault="00BE0218" w:rsidP="00AE7950">
            <w:pPr>
              <w:ind w:firstLine="0"/>
              <w:jc w:val="center"/>
              <w:rPr>
                <w:rFonts w:ascii="Calibri Light" w:hAnsi="Calibri Light" w:cs="Calibri Light"/>
                <w:sz w:val="22"/>
                <w:szCs w:val="22"/>
              </w:rPr>
            </w:pPr>
            <w:r>
              <w:rPr>
                <w:rFonts w:ascii="Calibri Light" w:hAnsi="Calibri Light" w:cs="Calibri Light"/>
                <w:sz w:val="22"/>
                <w:szCs w:val="22"/>
              </w:rPr>
              <w:t>Kartai</w:t>
            </w:r>
          </w:p>
        </w:tc>
        <w:tc>
          <w:tcPr>
            <w:tcW w:w="696" w:type="pct"/>
            <w:tcBorders>
              <w:top w:val="nil"/>
              <w:left w:val="nil"/>
              <w:bottom w:val="single" w:sz="4" w:space="0" w:color="auto"/>
              <w:right w:val="single" w:sz="4" w:space="0" w:color="auto"/>
            </w:tcBorders>
            <w:shd w:val="clear" w:color="auto" w:fill="auto"/>
            <w:vAlign w:val="center"/>
          </w:tcPr>
          <w:p w14:paraId="5765ED58" w14:textId="0F23FD6A" w:rsidR="00BE0218" w:rsidRDefault="00BE0218" w:rsidP="00AE7950">
            <w:pPr>
              <w:ind w:firstLine="0"/>
              <w:jc w:val="center"/>
              <w:rPr>
                <w:rFonts w:ascii="Calibri Light" w:hAnsi="Calibri Light" w:cs="Calibri Light"/>
                <w:sz w:val="22"/>
                <w:szCs w:val="22"/>
              </w:rPr>
            </w:pPr>
            <w:r>
              <w:rPr>
                <w:rFonts w:ascii="Calibri Light" w:hAnsi="Calibri Light" w:cs="Calibri Light"/>
                <w:sz w:val="22"/>
                <w:szCs w:val="22"/>
              </w:rPr>
              <w:t>1020</w:t>
            </w:r>
          </w:p>
        </w:tc>
        <w:tc>
          <w:tcPr>
            <w:tcW w:w="625" w:type="pct"/>
            <w:tcBorders>
              <w:top w:val="single" w:sz="4" w:space="0" w:color="auto"/>
              <w:left w:val="nil"/>
              <w:bottom w:val="single" w:sz="4" w:space="0" w:color="auto"/>
              <w:right w:val="single" w:sz="4" w:space="0" w:color="auto"/>
            </w:tcBorders>
            <w:vAlign w:val="center"/>
          </w:tcPr>
          <w:p w14:paraId="7C4F31DD" w14:textId="77777777" w:rsidR="00BE0218" w:rsidRPr="00146F7D" w:rsidRDefault="00BE0218" w:rsidP="00AE7950">
            <w:pPr>
              <w:ind w:firstLine="0"/>
              <w:jc w:val="center"/>
              <w:rPr>
                <w:rFonts w:ascii="Calibri Light" w:hAnsi="Calibri Light" w:cs="Calibri Light"/>
                <w:sz w:val="22"/>
                <w:szCs w:val="22"/>
              </w:rPr>
            </w:pPr>
          </w:p>
        </w:tc>
        <w:tc>
          <w:tcPr>
            <w:tcW w:w="553" w:type="pct"/>
            <w:tcBorders>
              <w:top w:val="nil"/>
              <w:left w:val="single" w:sz="4" w:space="0" w:color="auto"/>
              <w:bottom w:val="single" w:sz="4" w:space="0" w:color="auto"/>
              <w:right w:val="single" w:sz="4" w:space="0" w:color="auto"/>
            </w:tcBorders>
            <w:vAlign w:val="center"/>
          </w:tcPr>
          <w:p w14:paraId="0538F6E1" w14:textId="77777777" w:rsidR="00BE0218" w:rsidRPr="00146F7D" w:rsidRDefault="00BE0218" w:rsidP="00AE7950">
            <w:pPr>
              <w:ind w:firstLine="0"/>
              <w:jc w:val="center"/>
              <w:rPr>
                <w:rFonts w:ascii="Calibri Light" w:hAnsi="Calibri Light" w:cs="Calibri Light"/>
                <w:color w:val="000000"/>
                <w:sz w:val="22"/>
                <w:szCs w:val="22"/>
              </w:rPr>
            </w:pPr>
          </w:p>
        </w:tc>
      </w:tr>
      <w:tr w:rsidR="00BE0218" w:rsidRPr="00146F7D" w14:paraId="16A9247E" w14:textId="77777777" w:rsidTr="0068574D">
        <w:trPr>
          <w:trHeight w:val="375"/>
        </w:trPr>
        <w:tc>
          <w:tcPr>
            <w:tcW w:w="2569" w:type="pct"/>
            <w:tcBorders>
              <w:top w:val="nil"/>
              <w:left w:val="single" w:sz="4" w:space="0" w:color="auto"/>
              <w:bottom w:val="single" w:sz="4" w:space="0" w:color="auto"/>
              <w:right w:val="single" w:sz="4" w:space="0" w:color="auto"/>
            </w:tcBorders>
            <w:shd w:val="clear" w:color="auto" w:fill="auto"/>
            <w:noWrap/>
            <w:vAlign w:val="center"/>
          </w:tcPr>
          <w:p w14:paraId="4E41F336" w14:textId="51F7E319" w:rsidR="00BE0218" w:rsidRPr="009A0F20" w:rsidRDefault="00005905" w:rsidP="00AB617E">
            <w:pPr>
              <w:spacing w:line="240" w:lineRule="auto"/>
              <w:ind w:firstLine="0"/>
              <w:rPr>
                <w:rFonts w:ascii="Calibri Light" w:hAnsi="Calibri Light"/>
                <w:b/>
                <w:bCs/>
                <w:i/>
              </w:rPr>
              <w:pPrChange w:id="13" w:author="Erika Mėlynienė" w:date="2025-04-03T10:40:00Z" w16du:dateUtc="2025-04-03T07:40:00Z">
                <w:pPr>
                  <w:ind w:firstLine="0"/>
                </w:pPr>
              </w:pPrChange>
            </w:pPr>
            <w:r>
              <w:rPr>
                <w:rFonts w:ascii="Calibri Light" w:hAnsi="Calibri Light"/>
                <w:b/>
                <w:bCs/>
                <w:i/>
              </w:rPr>
              <w:t xml:space="preserve">Konteinerio išvežimas. </w:t>
            </w:r>
            <w:r w:rsidR="00BE0218" w:rsidRPr="009A0F20">
              <w:rPr>
                <w:rFonts w:ascii="Calibri Light" w:hAnsi="Calibri Light"/>
                <w:b/>
                <w:bCs/>
                <w:i/>
              </w:rPr>
              <w:t>4 maršrutas.</w:t>
            </w:r>
            <w:r w:rsidR="00BE0218" w:rsidRPr="009A0F20">
              <w:rPr>
                <w:rFonts w:ascii="Calibri Light" w:hAnsi="Calibri Light"/>
                <w:bCs/>
              </w:rPr>
              <w:t xml:space="preserve"> </w:t>
            </w:r>
            <w:r w:rsidR="00BE0218">
              <w:rPr>
                <w:rFonts w:ascii="Calibri Light" w:hAnsi="Calibri Light"/>
                <w:bCs/>
              </w:rPr>
              <w:t>(n</w:t>
            </w:r>
            <w:r w:rsidR="00BE0218" w:rsidRPr="009A0F20">
              <w:rPr>
                <w:rFonts w:ascii="Calibri Light" w:eastAsia="Times New Roman" w:hAnsi="Calibri Light"/>
              </w:rPr>
              <w:t xml:space="preserve">uotekų valyklos dumblo saugojimo avarinės aikštelės, </w:t>
            </w:r>
            <w:proofErr w:type="spellStart"/>
            <w:r w:rsidR="00BE0218" w:rsidRPr="009A0F20">
              <w:rPr>
                <w:rFonts w:ascii="Calibri Light" w:eastAsia="Times New Roman" w:hAnsi="Calibri Light"/>
              </w:rPr>
              <w:t>Dumpių</w:t>
            </w:r>
            <w:proofErr w:type="spellEnd"/>
            <w:r w:rsidR="00BE0218" w:rsidRPr="009A0F20">
              <w:rPr>
                <w:rFonts w:ascii="Calibri Light" w:eastAsia="Times New Roman" w:hAnsi="Calibri Light"/>
              </w:rPr>
              <w:t xml:space="preserve"> km., Klaipėdos raj. – Ketvergių g., </w:t>
            </w:r>
            <w:proofErr w:type="spellStart"/>
            <w:r w:rsidR="00BE0218" w:rsidRPr="009A0F20">
              <w:rPr>
                <w:rFonts w:ascii="Calibri Light" w:eastAsia="Times New Roman" w:hAnsi="Calibri Light"/>
              </w:rPr>
              <w:t>Dumpių</w:t>
            </w:r>
            <w:proofErr w:type="spellEnd"/>
            <w:r w:rsidR="00BE0218" w:rsidRPr="009A0F20">
              <w:rPr>
                <w:rFonts w:ascii="Calibri Light" w:eastAsia="Times New Roman" w:hAnsi="Calibri Light"/>
              </w:rPr>
              <w:t xml:space="preserve"> sąvartynas, Klaipėdos raj. (KRATC)</w:t>
            </w:r>
            <w:r w:rsidR="00BE0218">
              <w:rPr>
                <w:rFonts w:ascii="Calibri Light" w:eastAsia="Times New Roman" w:hAnsi="Calibri Light"/>
              </w:rPr>
              <w:t>)</w:t>
            </w:r>
          </w:p>
        </w:tc>
        <w:tc>
          <w:tcPr>
            <w:tcW w:w="557" w:type="pct"/>
            <w:tcBorders>
              <w:top w:val="nil"/>
              <w:left w:val="nil"/>
              <w:bottom w:val="single" w:sz="4" w:space="0" w:color="auto"/>
              <w:right w:val="single" w:sz="4" w:space="0" w:color="auto"/>
            </w:tcBorders>
            <w:shd w:val="clear" w:color="auto" w:fill="auto"/>
            <w:vAlign w:val="center"/>
          </w:tcPr>
          <w:p w14:paraId="531C3CCD" w14:textId="286AC702" w:rsidR="00BE0218" w:rsidRDefault="00BE0218" w:rsidP="00AE7950">
            <w:pPr>
              <w:ind w:firstLine="0"/>
              <w:jc w:val="center"/>
              <w:rPr>
                <w:rFonts w:ascii="Calibri Light" w:hAnsi="Calibri Light" w:cs="Calibri Light"/>
                <w:sz w:val="22"/>
                <w:szCs w:val="22"/>
              </w:rPr>
            </w:pPr>
            <w:r>
              <w:rPr>
                <w:rFonts w:ascii="Calibri Light" w:hAnsi="Calibri Light" w:cs="Calibri Light"/>
                <w:sz w:val="22"/>
                <w:szCs w:val="22"/>
              </w:rPr>
              <w:t>Kartai</w:t>
            </w:r>
          </w:p>
        </w:tc>
        <w:tc>
          <w:tcPr>
            <w:tcW w:w="696" w:type="pct"/>
            <w:tcBorders>
              <w:top w:val="nil"/>
              <w:left w:val="nil"/>
              <w:bottom w:val="single" w:sz="4" w:space="0" w:color="auto"/>
              <w:right w:val="single" w:sz="4" w:space="0" w:color="auto"/>
            </w:tcBorders>
            <w:shd w:val="clear" w:color="auto" w:fill="auto"/>
            <w:vAlign w:val="center"/>
          </w:tcPr>
          <w:p w14:paraId="7D556AAC" w14:textId="67FBEB23" w:rsidR="00BE0218" w:rsidRDefault="00BE0218" w:rsidP="00AE7950">
            <w:pPr>
              <w:ind w:firstLine="0"/>
              <w:jc w:val="center"/>
              <w:rPr>
                <w:rFonts w:ascii="Calibri Light" w:hAnsi="Calibri Light" w:cs="Calibri Light"/>
                <w:sz w:val="22"/>
                <w:szCs w:val="22"/>
              </w:rPr>
            </w:pPr>
            <w:r>
              <w:rPr>
                <w:rFonts w:ascii="Calibri Light" w:hAnsi="Calibri Light" w:cs="Calibri Light"/>
                <w:sz w:val="22"/>
                <w:szCs w:val="22"/>
              </w:rPr>
              <w:t>48</w:t>
            </w:r>
          </w:p>
        </w:tc>
        <w:tc>
          <w:tcPr>
            <w:tcW w:w="625" w:type="pct"/>
            <w:tcBorders>
              <w:top w:val="single" w:sz="4" w:space="0" w:color="auto"/>
              <w:left w:val="nil"/>
              <w:bottom w:val="single" w:sz="4" w:space="0" w:color="auto"/>
              <w:right w:val="single" w:sz="4" w:space="0" w:color="auto"/>
            </w:tcBorders>
            <w:vAlign w:val="center"/>
          </w:tcPr>
          <w:p w14:paraId="50EA3F65" w14:textId="77777777" w:rsidR="00BE0218" w:rsidRPr="00146F7D" w:rsidRDefault="00BE0218" w:rsidP="00AE7950">
            <w:pPr>
              <w:ind w:firstLine="0"/>
              <w:jc w:val="center"/>
              <w:rPr>
                <w:rFonts w:ascii="Calibri Light" w:hAnsi="Calibri Light" w:cs="Calibri Light"/>
                <w:sz w:val="22"/>
                <w:szCs w:val="22"/>
              </w:rPr>
            </w:pPr>
          </w:p>
        </w:tc>
        <w:tc>
          <w:tcPr>
            <w:tcW w:w="553" w:type="pct"/>
            <w:tcBorders>
              <w:top w:val="nil"/>
              <w:left w:val="single" w:sz="4" w:space="0" w:color="auto"/>
              <w:bottom w:val="single" w:sz="4" w:space="0" w:color="auto"/>
              <w:right w:val="single" w:sz="4" w:space="0" w:color="auto"/>
            </w:tcBorders>
            <w:vAlign w:val="center"/>
          </w:tcPr>
          <w:p w14:paraId="458EE9B8" w14:textId="77777777" w:rsidR="00BE0218" w:rsidRPr="00146F7D" w:rsidRDefault="00BE0218" w:rsidP="00AE7950">
            <w:pPr>
              <w:ind w:firstLine="0"/>
              <w:jc w:val="center"/>
              <w:rPr>
                <w:rFonts w:ascii="Calibri Light" w:hAnsi="Calibri Light" w:cs="Calibri Light"/>
                <w:color w:val="000000"/>
                <w:sz w:val="22"/>
                <w:szCs w:val="22"/>
              </w:rPr>
            </w:pPr>
          </w:p>
        </w:tc>
      </w:tr>
      <w:tr w:rsidR="001B7629" w:rsidRPr="00146F7D" w14:paraId="0DA36272" w14:textId="77777777" w:rsidTr="00BE0218">
        <w:trPr>
          <w:trHeight w:val="375"/>
        </w:trPr>
        <w:tc>
          <w:tcPr>
            <w:tcW w:w="4447"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E300B" w14:textId="77777777" w:rsidR="001B7629" w:rsidRPr="00146F7D" w:rsidRDefault="001B7629" w:rsidP="00AE7950">
            <w:pPr>
              <w:ind w:firstLine="0"/>
              <w:jc w:val="right"/>
              <w:rPr>
                <w:rFonts w:ascii="Calibri Light" w:hAnsi="Calibri Light" w:cs="Calibri Light"/>
                <w:sz w:val="22"/>
                <w:szCs w:val="22"/>
                <w:lang w:eastAsia="en-US"/>
              </w:rPr>
            </w:pPr>
            <w:r w:rsidRPr="00146F7D">
              <w:rPr>
                <w:rFonts w:ascii="Calibri Light" w:hAnsi="Calibri Light" w:cs="Calibri Light"/>
                <w:b/>
                <w:sz w:val="22"/>
                <w:szCs w:val="22"/>
                <w:lang w:eastAsia="en-US"/>
              </w:rPr>
              <w:t>Bendra pasiūlymo kaina, Eur be PVM</w:t>
            </w:r>
          </w:p>
        </w:tc>
        <w:tc>
          <w:tcPr>
            <w:tcW w:w="553" w:type="pct"/>
            <w:tcBorders>
              <w:top w:val="single" w:sz="4" w:space="0" w:color="auto"/>
              <w:left w:val="single" w:sz="4" w:space="0" w:color="auto"/>
              <w:bottom w:val="single" w:sz="4" w:space="0" w:color="auto"/>
              <w:right w:val="single" w:sz="4" w:space="0" w:color="auto"/>
            </w:tcBorders>
            <w:vAlign w:val="center"/>
          </w:tcPr>
          <w:p w14:paraId="1165E8DF" w14:textId="77777777" w:rsidR="001B7629" w:rsidRPr="00146F7D" w:rsidRDefault="001B7629" w:rsidP="00AE7950">
            <w:pPr>
              <w:ind w:firstLine="0"/>
              <w:jc w:val="center"/>
              <w:rPr>
                <w:rFonts w:ascii="Calibri Light" w:hAnsi="Calibri Light" w:cs="Calibri Light"/>
                <w:color w:val="000000"/>
                <w:sz w:val="22"/>
                <w:szCs w:val="22"/>
              </w:rPr>
            </w:pPr>
          </w:p>
        </w:tc>
      </w:tr>
      <w:tr w:rsidR="001B7629" w:rsidRPr="00146F7D" w14:paraId="655DF917" w14:textId="77777777" w:rsidTr="00BE0218">
        <w:trPr>
          <w:trHeight w:val="375"/>
        </w:trPr>
        <w:tc>
          <w:tcPr>
            <w:tcW w:w="4447"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46211"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553" w:type="pct"/>
            <w:tcBorders>
              <w:top w:val="single" w:sz="4" w:space="0" w:color="auto"/>
              <w:left w:val="single" w:sz="4" w:space="0" w:color="auto"/>
              <w:bottom w:val="single" w:sz="4" w:space="0" w:color="auto"/>
              <w:right w:val="single" w:sz="4" w:space="0" w:color="auto"/>
            </w:tcBorders>
            <w:vAlign w:val="center"/>
          </w:tcPr>
          <w:p w14:paraId="5332F7EC" w14:textId="77777777" w:rsidR="001B7629" w:rsidRPr="00146F7D" w:rsidRDefault="001B7629" w:rsidP="00AE7950">
            <w:pPr>
              <w:ind w:firstLine="0"/>
              <w:jc w:val="center"/>
              <w:rPr>
                <w:rFonts w:ascii="Calibri Light" w:hAnsi="Calibri Light" w:cs="Calibri Light"/>
                <w:color w:val="000000"/>
                <w:sz w:val="22"/>
                <w:szCs w:val="22"/>
              </w:rPr>
            </w:pPr>
          </w:p>
        </w:tc>
      </w:tr>
      <w:tr w:rsidR="001B7629" w:rsidRPr="00146F7D" w14:paraId="289E121D" w14:textId="77777777" w:rsidTr="00BE0218">
        <w:trPr>
          <w:trHeight w:val="375"/>
        </w:trPr>
        <w:tc>
          <w:tcPr>
            <w:tcW w:w="4447"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9D7D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553" w:type="pct"/>
            <w:tcBorders>
              <w:top w:val="single" w:sz="4" w:space="0" w:color="auto"/>
              <w:left w:val="single" w:sz="4" w:space="0" w:color="auto"/>
              <w:bottom w:val="single" w:sz="4" w:space="0" w:color="auto"/>
              <w:right w:val="single" w:sz="4" w:space="0" w:color="auto"/>
            </w:tcBorders>
            <w:vAlign w:val="center"/>
          </w:tcPr>
          <w:p w14:paraId="1D4985C8" w14:textId="77777777" w:rsidR="001B7629" w:rsidRPr="00146F7D" w:rsidRDefault="001B7629" w:rsidP="00AE7950">
            <w:pPr>
              <w:ind w:firstLine="0"/>
              <w:jc w:val="center"/>
              <w:rPr>
                <w:rFonts w:ascii="Calibri Light" w:hAnsi="Calibri Light" w:cs="Calibri Light"/>
                <w:color w:val="000000"/>
                <w:sz w:val="22"/>
                <w:szCs w:val="22"/>
              </w:rPr>
            </w:pPr>
          </w:p>
        </w:tc>
      </w:tr>
    </w:tbl>
    <w:p w14:paraId="5329AED0"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Pastabos: </w:t>
      </w:r>
    </w:p>
    <w:p w14:paraId="012437F5" w14:textId="188C1D5F"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w:t>
      </w:r>
      <w:r w:rsidRPr="00611329">
        <w:rPr>
          <w:rFonts w:ascii="Calibri Light" w:hAnsi="Calibri Light" w:cs="Calibri Light"/>
          <w:i/>
          <w:sz w:val="22"/>
          <w:szCs w:val="22"/>
          <w:lang w:eastAsia="en-US"/>
        </w:rPr>
        <w:t xml:space="preserve">nurodytam </w:t>
      </w:r>
      <w:r w:rsidRPr="00611329">
        <w:rPr>
          <w:rFonts w:ascii="Calibri Light" w:hAnsi="Calibri Light" w:cs="Calibri Light"/>
          <w:i/>
          <w:sz w:val="22"/>
          <w:szCs w:val="22"/>
        </w:rPr>
        <w:t>Paslaugų</w:t>
      </w:r>
      <w:r w:rsidRPr="00611329">
        <w:rPr>
          <w:rFonts w:ascii="Calibri Light" w:hAnsi="Calibri Light" w:cs="Calibri Light"/>
          <w:i/>
          <w:sz w:val="22"/>
          <w:szCs w:val="22"/>
          <w:lang w:eastAsia="en-US"/>
        </w:rPr>
        <w:t xml:space="preserve"> </w:t>
      </w:r>
      <w:r w:rsidRPr="00146F7D">
        <w:rPr>
          <w:rFonts w:ascii="Calibri Light" w:hAnsi="Calibri Light" w:cs="Calibri Light"/>
          <w:i/>
          <w:sz w:val="22"/>
          <w:szCs w:val="22"/>
          <w:lang w:eastAsia="en-US"/>
        </w:rPr>
        <w:t>kiekiui (apimčiai).</w:t>
      </w:r>
    </w:p>
    <w:p w14:paraId="6583760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C797EBF" w14:textId="0AC43E77" w:rsidR="001B7629" w:rsidRPr="00611329"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p w14:paraId="229B9EE2" w14:textId="259D0D22" w:rsidR="001B7629" w:rsidRPr="00146F7D" w:rsidRDefault="001B7629" w:rsidP="00611329">
      <w:pPr>
        <w:ind w:firstLine="0"/>
        <w:contextualSpacing/>
        <w:rPr>
          <w:rFonts w:ascii="Calibri Light" w:hAnsi="Calibri Light" w:cs="Calibri Light"/>
          <w:b/>
          <w:sz w:val="22"/>
          <w:szCs w:val="22"/>
          <w:lang w:eastAsia="en-US"/>
        </w:rPr>
      </w:pPr>
      <w:r w:rsidRPr="0068574D">
        <w:rPr>
          <w:rFonts w:ascii="Calibri Light" w:hAnsi="Calibri Light" w:cs="Calibri Light"/>
          <w:b/>
          <w:sz w:val="22"/>
          <w:szCs w:val="22"/>
          <w:lang w:eastAsia="en-US"/>
        </w:rPr>
        <w:t xml:space="preserve">Pasirinktas </w:t>
      </w:r>
      <w:r w:rsidRPr="0068574D">
        <w:rPr>
          <w:rFonts w:ascii="Calibri Light" w:hAnsi="Calibri Light" w:cs="Calibri Light"/>
          <w:b/>
          <w:sz w:val="22"/>
          <w:szCs w:val="22"/>
        </w:rPr>
        <w:t xml:space="preserve">fiksuoto įkainio </w:t>
      </w:r>
      <w:r w:rsidRPr="0068574D">
        <w:rPr>
          <w:rFonts w:ascii="Calibri Light" w:hAnsi="Calibri Light" w:cs="Calibri Light"/>
          <w:b/>
          <w:sz w:val="22"/>
          <w:szCs w:val="22"/>
          <w:lang w:eastAsia="en-US"/>
        </w:rPr>
        <w:t>apskaičiavimo būdas, preliminarus kiekis nurodytas tik siekiant apskaičiuoti tiekėjo pasiūlymo kainą, kuri yra skirta atskirų tiekėjų pasiūlymams palyginti, kuri pirkimo sutartyje nurodoma nebus.</w:t>
      </w: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5FBF5012" w:rsidR="001B7629" w:rsidRPr="0068574D" w:rsidRDefault="001B7629" w:rsidP="00AE7950">
      <w:pPr>
        <w:ind w:firstLine="0"/>
        <w:jc w:val="right"/>
        <w:rPr>
          <w:rFonts w:ascii="Calibri Light" w:hAnsi="Calibri Light" w:cs="Calibri Light"/>
          <w:sz w:val="22"/>
          <w:szCs w:val="22"/>
        </w:rPr>
      </w:pPr>
      <w:r w:rsidRPr="0068574D">
        <w:rPr>
          <w:rFonts w:ascii="Calibri Light" w:hAnsi="Calibri Light" w:cs="Calibri Light"/>
          <w:iCs/>
          <w:sz w:val="22"/>
          <w:szCs w:val="22"/>
          <w:lang w:eastAsia="en-US"/>
        </w:rPr>
        <w:t>3</w:t>
      </w:r>
      <w:r w:rsidRPr="0068574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shd w:val="clear" w:color="auto" w:fill="auto"/>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shd w:val="clear" w:color="auto" w:fill="auto"/>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shd w:val="clear" w:color="auto" w:fill="auto"/>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shd w:val="clear" w:color="auto" w:fill="auto"/>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shd w:val="clear" w:color="auto" w:fill="auto"/>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shd w:val="clear" w:color="auto" w:fill="auto"/>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shd w:val="clear" w:color="auto" w:fill="auto"/>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shd w:val="clear" w:color="auto" w:fill="auto"/>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proofErr w:type="spellStart"/>
            <w:r w:rsidRPr="00146F7D">
              <w:rPr>
                <w:rFonts w:ascii="Calibri Light" w:hAnsi="Calibri Light" w:cs="Calibri Light"/>
                <w:color w:val="000000"/>
                <w:sz w:val="22"/>
                <w:szCs w:val="22"/>
                <w:u w:val="single"/>
              </w:rPr>
              <w:t>Kvazisubtiekėjai</w:t>
            </w:r>
            <w:proofErr w:type="spellEnd"/>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shd w:val="clear" w:color="auto" w:fill="auto"/>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shd w:val="clear" w:color="auto" w:fill="auto"/>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lastRenderedPageBreak/>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shd w:val="clear" w:color="auto" w:fill="auto"/>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496FB10F"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326EE9C7" w14:textId="5CE86337" w:rsidR="001B7629" w:rsidRPr="0068574D" w:rsidRDefault="001B7629" w:rsidP="0068574D">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766632BB" w:rsidR="001B7629" w:rsidRPr="00146F7D" w:rsidRDefault="001B7629" w:rsidP="00AE7950">
      <w:pPr>
        <w:ind w:firstLine="0"/>
        <w:jc w:val="right"/>
        <w:rPr>
          <w:rFonts w:ascii="Calibri Light" w:hAnsi="Calibri Light" w:cs="Calibri Light"/>
          <w:sz w:val="22"/>
          <w:szCs w:val="22"/>
          <w:u w:val="single"/>
          <w:lang w:eastAsia="en-US"/>
        </w:rPr>
      </w:pPr>
      <w:r w:rsidRPr="0068574D">
        <w:rPr>
          <w:rFonts w:ascii="Calibri Light" w:hAnsi="Calibri Light" w:cs="Calibri Light"/>
          <w:iCs/>
          <w:sz w:val="22"/>
          <w:szCs w:val="22"/>
          <w:lang w:eastAsia="en-US"/>
        </w:rPr>
        <w:t>4</w:t>
      </w:r>
      <w:r w:rsidR="0068574D" w:rsidRPr="0068574D">
        <w:rPr>
          <w:rFonts w:ascii="Calibri Light" w:hAnsi="Calibri Light" w:cs="Calibri Light"/>
          <w:iCs/>
          <w:sz w:val="22"/>
          <w:szCs w:val="22"/>
          <w:lang w:eastAsia="en-US"/>
        </w:rPr>
        <w:t xml:space="preserve"> </w:t>
      </w:r>
      <w:r w:rsidRPr="0068574D">
        <w:rPr>
          <w:rFonts w:ascii="Calibri Light" w:hAnsi="Calibri Light" w:cs="Calibri Light"/>
          <w:sz w:val="22"/>
          <w:szCs w:val="22"/>
        </w:rPr>
        <w:t>l</w:t>
      </w:r>
      <w:r w:rsidRPr="00146F7D">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5B449A5B" w14:textId="4F8A6151" w:rsidR="001B7629" w:rsidRPr="00611329"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w:t>
      </w:r>
      <w:proofErr w:type="spellStart"/>
      <w:r w:rsidRPr="00146F7D">
        <w:rPr>
          <w:rFonts w:ascii="Calibri Light" w:hAnsi="Calibri Light" w:cs="Calibri Light"/>
          <w:b/>
          <w:bCs/>
          <w:i/>
          <w:sz w:val="22"/>
          <w:szCs w:val="22"/>
          <w:u w:val="single"/>
          <w:lang w:eastAsia="en-US"/>
        </w:rPr>
        <w:t>žiūr</w:t>
      </w:r>
      <w:proofErr w:type="spellEnd"/>
      <w:r w:rsidRPr="00146F7D">
        <w:rPr>
          <w:rFonts w:ascii="Calibri Light" w:hAnsi="Calibri Light" w:cs="Calibri Light"/>
          <w:b/>
          <w:bCs/>
          <w:i/>
          <w:sz w:val="22"/>
          <w:szCs w:val="22"/>
          <w:u w:val="single"/>
          <w:lang w:eastAsia="en-US"/>
        </w:rPr>
        <w:t xml:space="preserve">. bendrųjų pirkimo sąlygų 11.3 p. </w:t>
      </w: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438F284B" w:rsidR="001B7629" w:rsidRPr="00146F7D" w:rsidRDefault="001B7629" w:rsidP="00AE7950">
      <w:pPr>
        <w:ind w:firstLine="0"/>
        <w:jc w:val="right"/>
        <w:rPr>
          <w:rFonts w:ascii="Calibri Light" w:hAnsi="Calibri Light" w:cs="Calibri Light"/>
          <w:sz w:val="22"/>
          <w:szCs w:val="22"/>
          <w:lang w:eastAsia="en-US"/>
        </w:rPr>
      </w:pPr>
      <w:r w:rsidRPr="0068574D">
        <w:rPr>
          <w:rFonts w:ascii="Calibri Light" w:hAnsi="Calibri Light" w:cs="Calibri Light"/>
          <w:iCs/>
          <w:sz w:val="22"/>
          <w:szCs w:val="22"/>
          <w:lang w:eastAsia="en-US"/>
        </w:rPr>
        <w:t>5</w:t>
      </w:r>
      <w:r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46E305E1"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b6091b7a41d444d587bd962fa869e468"/>
      <w:bookmarkEnd w:id="14"/>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5" w:name="part_1cd4193bdf5d4f9a9ab9cda1463c0231"/>
      <w:bookmarkEnd w:id="15"/>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6" w:name="part_2ceaf07c1d9e40bb9ff0e581426a9d68"/>
      <w:bookmarkEnd w:id="16"/>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7" w:name="part_a7890ea619eb4a38aacb90aaadeed565"/>
      <w:bookmarkStart w:id="18" w:name="part_efd8814ab67840609774e260b42d5078"/>
      <w:bookmarkEnd w:id="17"/>
      <w:bookmarkEnd w:id="18"/>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ka Mėlynienė">
    <w15:presenceInfo w15:providerId="AD" w15:userId="S::erikam@vanduo.lt::991324ca-1886-49ca-8efb-bc562f503c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005905"/>
    <w:rsid w:val="000C7156"/>
    <w:rsid w:val="00146F7D"/>
    <w:rsid w:val="00196924"/>
    <w:rsid w:val="001B7629"/>
    <w:rsid w:val="00280B63"/>
    <w:rsid w:val="002816FC"/>
    <w:rsid w:val="00363875"/>
    <w:rsid w:val="00562EF0"/>
    <w:rsid w:val="00577C8E"/>
    <w:rsid w:val="00611329"/>
    <w:rsid w:val="00644071"/>
    <w:rsid w:val="00652D4C"/>
    <w:rsid w:val="006551DB"/>
    <w:rsid w:val="0068574D"/>
    <w:rsid w:val="008646CE"/>
    <w:rsid w:val="0089747F"/>
    <w:rsid w:val="0092317E"/>
    <w:rsid w:val="00A0360B"/>
    <w:rsid w:val="00A3602B"/>
    <w:rsid w:val="00A52115"/>
    <w:rsid w:val="00AB617E"/>
    <w:rsid w:val="00AE7950"/>
    <w:rsid w:val="00AF13AD"/>
    <w:rsid w:val="00B376EB"/>
    <w:rsid w:val="00BB3FB7"/>
    <w:rsid w:val="00BE0218"/>
    <w:rsid w:val="00BE28A9"/>
    <w:rsid w:val="00CE6C04"/>
    <w:rsid w:val="00DE4CA8"/>
    <w:rsid w:val="00E254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005905"/>
    <w:pPr>
      <w:spacing w:after="0"/>
      <w:ind w:firstLine="697"/>
      <w:jc w:val="both"/>
    </w:pPr>
    <w:rPr>
      <w:b/>
      <w:bCs/>
    </w:rPr>
  </w:style>
  <w:style w:type="character" w:customStyle="1" w:styleId="KomentarotemaDiagrama">
    <w:name w:val="Komentaro tema Diagrama"/>
    <w:basedOn w:val="KomentarotekstasDiagrama"/>
    <w:link w:val="Komentarotema"/>
    <w:uiPriority w:val="99"/>
    <w:semiHidden/>
    <w:rsid w:val="00005905"/>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353098">
      <w:bodyDiv w:val="1"/>
      <w:marLeft w:val="0"/>
      <w:marRight w:val="0"/>
      <w:marTop w:val="0"/>
      <w:marBottom w:val="0"/>
      <w:divBdr>
        <w:top w:val="none" w:sz="0" w:space="0" w:color="auto"/>
        <w:left w:val="none" w:sz="0" w:space="0" w:color="auto"/>
        <w:bottom w:val="none" w:sz="0" w:space="0" w:color="auto"/>
        <w:right w:val="none" w:sz="0" w:space="0" w:color="auto"/>
      </w:divBdr>
    </w:div>
    <w:div w:id="1703358251">
      <w:bodyDiv w:val="1"/>
      <w:marLeft w:val="0"/>
      <w:marRight w:val="0"/>
      <w:marTop w:val="0"/>
      <w:marBottom w:val="0"/>
      <w:divBdr>
        <w:top w:val="none" w:sz="0" w:space="0" w:color="auto"/>
        <w:left w:val="none" w:sz="0" w:space="0" w:color="auto"/>
        <w:bottom w:val="none" w:sz="0" w:space="0" w:color="auto"/>
        <w:right w:val="none" w:sz="0" w:space="0" w:color="auto"/>
      </w:divBdr>
    </w:div>
    <w:div w:id="1784957354">
      <w:bodyDiv w:val="1"/>
      <w:marLeft w:val="0"/>
      <w:marRight w:val="0"/>
      <w:marTop w:val="0"/>
      <w:marBottom w:val="0"/>
      <w:divBdr>
        <w:top w:val="none" w:sz="0" w:space="0" w:color="auto"/>
        <w:left w:val="none" w:sz="0" w:space="0" w:color="auto"/>
        <w:bottom w:val="none" w:sz="0" w:space="0" w:color="auto"/>
        <w:right w:val="none" w:sz="0" w:space="0" w:color="auto"/>
      </w:divBdr>
    </w:div>
    <w:div w:id="213702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5123</Words>
  <Characters>2921</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18</cp:revision>
  <dcterms:created xsi:type="dcterms:W3CDTF">2023-09-17T19:20:00Z</dcterms:created>
  <dcterms:modified xsi:type="dcterms:W3CDTF">2025-04-03T07:44:00Z</dcterms:modified>
</cp:coreProperties>
</file>